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EE3FA" w14:textId="0121742B" w:rsidR="002209B0" w:rsidRDefault="002209B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B7246D8" wp14:editId="20298F7C">
            <wp:extent cx="4123940" cy="2533650"/>
            <wp:effectExtent l="0" t="0" r="0" b="0"/>
            <wp:docPr id="662937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93782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49900" cy="254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BBBB1" w14:textId="77777777" w:rsidR="002209B0" w:rsidRDefault="002209B0">
      <w:pPr>
        <w:rPr>
          <w:sz w:val="28"/>
          <w:szCs w:val="28"/>
        </w:rPr>
      </w:pPr>
    </w:p>
    <w:p w14:paraId="707AEF90" w14:textId="786FBC45" w:rsidR="00EF6314" w:rsidRDefault="00336E39">
      <w:pPr>
        <w:rPr>
          <w:sz w:val="28"/>
          <w:szCs w:val="28"/>
        </w:rPr>
      </w:pPr>
      <w:r w:rsidRPr="00336E39">
        <w:rPr>
          <w:sz w:val="28"/>
          <w:szCs w:val="28"/>
        </w:rPr>
        <w:t xml:space="preserve">Under den stora konferensen CSW70 </w:t>
      </w:r>
      <w:r w:rsidR="00FF55E3">
        <w:rPr>
          <w:sz w:val="28"/>
          <w:szCs w:val="28"/>
        </w:rPr>
        <w:t>på FN</w:t>
      </w:r>
      <w:r w:rsidR="00C13E24">
        <w:rPr>
          <w:sz w:val="28"/>
          <w:szCs w:val="28"/>
        </w:rPr>
        <w:t xml:space="preserve"> </w:t>
      </w:r>
      <w:r w:rsidRPr="00336E39">
        <w:rPr>
          <w:sz w:val="28"/>
          <w:szCs w:val="28"/>
        </w:rPr>
        <w:t>i New York</w:t>
      </w:r>
      <w:r w:rsidR="00FF55E3">
        <w:rPr>
          <w:sz w:val="28"/>
          <w:szCs w:val="28"/>
        </w:rPr>
        <w:t xml:space="preserve"> i mars,</w:t>
      </w:r>
      <w:r w:rsidRPr="00336E39">
        <w:rPr>
          <w:sz w:val="28"/>
          <w:szCs w:val="28"/>
        </w:rPr>
        <w:t xml:space="preserve"> som nu är </w:t>
      </w:r>
      <w:r w:rsidR="003D17F2" w:rsidRPr="00336E39">
        <w:rPr>
          <w:sz w:val="28"/>
          <w:szCs w:val="28"/>
        </w:rPr>
        <w:t>avslutad,</w:t>
      </w:r>
      <w:r w:rsidRPr="00336E39">
        <w:rPr>
          <w:sz w:val="28"/>
          <w:szCs w:val="28"/>
        </w:rPr>
        <w:t xml:space="preserve"> uppmärksammade man SI Sveriges </w:t>
      </w:r>
      <w:r w:rsidR="00013A77">
        <w:rPr>
          <w:sz w:val="28"/>
          <w:szCs w:val="28"/>
        </w:rPr>
        <w:t xml:space="preserve">unionsprogram </w:t>
      </w:r>
      <w:r w:rsidRPr="00336E39">
        <w:rPr>
          <w:sz w:val="28"/>
          <w:szCs w:val="28"/>
        </w:rPr>
        <w:t>”Rent vatten från kvinna till kvinna</w:t>
      </w:r>
      <w:r w:rsidR="003A526A">
        <w:rPr>
          <w:sz w:val="28"/>
          <w:szCs w:val="28"/>
        </w:rPr>
        <w:t xml:space="preserve"> med Solvatten</w:t>
      </w:r>
      <w:r w:rsidRPr="00336E39">
        <w:rPr>
          <w:sz w:val="28"/>
          <w:szCs w:val="28"/>
        </w:rPr>
        <w:t>”</w:t>
      </w:r>
      <w:r w:rsidR="002E2527">
        <w:rPr>
          <w:sz w:val="28"/>
          <w:szCs w:val="28"/>
        </w:rPr>
        <w:t xml:space="preserve">. Efter att Petra Wadström , via länk, pratat om vikten av rent </w:t>
      </w:r>
      <w:r w:rsidR="003A526A">
        <w:rPr>
          <w:sz w:val="28"/>
          <w:szCs w:val="28"/>
        </w:rPr>
        <w:t xml:space="preserve">och säkert </w:t>
      </w:r>
      <w:r w:rsidR="002E2527">
        <w:rPr>
          <w:sz w:val="28"/>
          <w:szCs w:val="28"/>
        </w:rPr>
        <w:t xml:space="preserve">vatten, </w:t>
      </w:r>
      <w:r w:rsidR="003D17F2">
        <w:rPr>
          <w:sz w:val="28"/>
          <w:szCs w:val="28"/>
        </w:rPr>
        <w:t xml:space="preserve">fick </w:t>
      </w:r>
      <w:r w:rsidR="002E2527">
        <w:rPr>
          <w:sz w:val="28"/>
          <w:szCs w:val="28"/>
        </w:rPr>
        <w:t xml:space="preserve">Annica </w:t>
      </w:r>
      <w:proofErr w:type="spellStart"/>
      <w:r w:rsidR="002E2527">
        <w:rPr>
          <w:sz w:val="28"/>
          <w:szCs w:val="28"/>
        </w:rPr>
        <w:t>T</w:t>
      </w:r>
      <w:r w:rsidR="003D17F2">
        <w:rPr>
          <w:sz w:val="28"/>
          <w:szCs w:val="28"/>
        </w:rPr>
        <w:t>r</w:t>
      </w:r>
      <w:r w:rsidR="002E2527">
        <w:rPr>
          <w:sz w:val="28"/>
          <w:szCs w:val="28"/>
        </w:rPr>
        <w:t>iberg</w:t>
      </w:r>
      <w:proofErr w:type="spellEnd"/>
      <w:r w:rsidR="002E2527">
        <w:rPr>
          <w:sz w:val="28"/>
          <w:szCs w:val="28"/>
        </w:rPr>
        <w:t xml:space="preserve"> </w:t>
      </w:r>
      <w:r w:rsidR="003D17F2">
        <w:rPr>
          <w:sz w:val="28"/>
          <w:szCs w:val="28"/>
        </w:rPr>
        <w:t xml:space="preserve">möjlighet att </w:t>
      </w:r>
      <w:r w:rsidR="002E2527">
        <w:rPr>
          <w:sz w:val="28"/>
          <w:szCs w:val="28"/>
        </w:rPr>
        <w:t>presentera Solvatten</w:t>
      </w:r>
      <w:r w:rsidR="005F5305">
        <w:rPr>
          <w:sz w:val="28"/>
          <w:szCs w:val="28"/>
        </w:rPr>
        <w:t xml:space="preserve"> och dess betydelse för </w:t>
      </w:r>
      <w:r w:rsidR="003D17F2">
        <w:rPr>
          <w:sz w:val="28"/>
          <w:szCs w:val="28"/>
        </w:rPr>
        <w:t>människor i länder där rent vatten är en bristvara.</w:t>
      </w:r>
      <w:r w:rsidR="007E3045">
        <w:rPr>
          <w:sz w:val="28"/>
          <w:szCs w:val="28"/>
        </w:rPr>
        <w:t xml:space="preserve"> Hon berättade även hur Solvatten-gruppen arbetar rent praktiskt för att få ut hjälpen till rätt mottagare samt vikten av kontinuerlig uppföljning</w:t>
      </w:r>
      <w:r w:rsidR="001E44A2">
        <w:rPr>
          <w:sz w:val="28"/>
          <w:szCs w:val="28"/>
        </w:rPr>
        <w:t>.</w:t>
      </w:r>
    </w:p>
    <w:p w14:paraId="7B0CC9FD" w14:textId="00EB0D45" w:rsidR="005F5305" w:rsidRDefault="005F5305">
      <w:pPr>
        <w:rPr>
          <w:sz w:val="28"/>
          <w:szCs w:val="28"/>
        </w:rPr>
      </w:pPr>
      <w:r>
        <w:rPr>
          <w:sz w:val="28"/>
          <w:szCs w:val="28"/>
        </w:rPr>
        <w:t xml:space="preserve">Intresset var stort, lokalen var fullsatt och mer än 1000 personer lyssnade via länk. Många hörde av sig efteråt och ville veta mera. </w:t>
      </w:r>
    </w:p>
    <w:p w14:paraId="3AF05E8B" w14:textId="7C89559F" w:rsidR="007E3045" w:rsidRPr="00336E39" w:rsidRDefault="0009020A">
      <w:pPr>
        <w:rPr>
          <w:sz w:val="28"/>
          <w:szCs w:val="28"/>
        </w:rPr>
      </w:pPr>
      <w:hyperlink r:id="rId5" w:history="1">
        <w:r w:rsidRPr="0009020A">
          <w:rPr>
            <w:rStyle w:val="Hyperlnk"/>
            <w:sz w:val="28"/>
            <w:szCs w:val="28"/>
          </w:rPr>
          <w:t>Länk till Annikas presentation</w:t>
        </w:r>
      </w:hyperlink>
      <w:r>
        <w:rPr>
          <w:sz w:val="28"/>
          <w:szCs w:val="28"/>
        </w:rPr>
        <w:t xml:space="preserve"> </w:t>
      </w:r>
    </w:p>
    <w:sectPr w:rsidR="007E3045" w:rsidRPr="00336E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E39"/>
    <w:rsid w:val="00013A77"/>
    <w:rsid w:val="0009020A"/>
    <w:rsid w:val="000A0135"/>
    <w:rsid w:val="000C74A5"/>
    <w:rsid w:val="001E44A2"/>
    <w:rsid w:val="002209B0"/>
    <w:rsid w:val="002E01FD"/>
    <w:rsid w:val="002E2527"/>
    <w:rsid w:val="002E2703"/>
    <w:rsid w:val="00336E39"/>
    <w:rsid w:val="003A526A"/>
    <w:rsid w:val="003D17F2"/>
    <w:rsid w:val="005F5305"/>
    <w:rsid w:val="007A525A"/>
    <w:rsid w:val="007E3045"/>
    <w:rsid w:val="009931FE"/>
    <w:rsid w:val="00A3743A"/>
    <w:rsid w:val="00B075FE"/>
    <w:rsid w:val="00C13E24"/>
    <w:rsid w:val="00D724EB"/>
    <w:rsid w:val="00DB785F"/>
    <w:rsid w:val="00EF6314"/>
    <w:rsid w:val="00FF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2BE2B"/>
  <w15:chartTrackingRefBased/>
  <w15:docId w15:val="{98432FD2-EC1F-4BF0-AF11-0D6B32F00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36E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336E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336E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36E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36E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36E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36E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36E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36E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36E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336E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336E3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36E39"/>
    <w:rPr>
      <w:rFonts w:eastAsiaTheme="majorEastAsia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36E39"/>
    <w:rPr>
      <w:rFonts w:eastAsiaTheme="majorEastAsia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36E39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36E39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36E39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36E39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36E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36E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36E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36E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36E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36E39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36E39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36E39"/>
    <w:rPr>
      <w:i/>
      <w:iCs/>
      <w:color w:val="2F5496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36E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36E39"/>
    <w:rPr>
      <w:i/>
      <w:iCs/>
      <w:color w:val="2F5496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36E39"/>
    <w:rPr>
      <w:b/>
      <w:bCs/>
      <w:smallCaps/>
      <w:color w:val="2F5496" w:themeColor="accent1" w:themeShade="BF"/>
      <w:spacing w:val="5"/>
    </w:rPr>
  </w:style>
  <w:style w:type="paragraph" w:styleId="Normalwebb">
    <w:name w:val="Normal (Web)"/>
    <w:basedOn w:val="Normal"/>
    <w:uiPriority w:val="99"/>
    <w:semiHidden/>
    <w:unhideWhenUsed/>
    <w:rsid w:val="007E3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sv-SE"/>
      <w14:ligatures w14:val="none"/>
    </w:rPr>
  </w:style>
  <w:style w:type="character" w:styleId="Hyperlnk">
    <w:name w:val="Hyperlink"/>
    <w:basedOn w:val="Standardstycketeckensnitt"/>
    <w:uiPriority w:val="99"/>
    <w:unhideWhenUsed/>
    <w:rsid w:val="0009020A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902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soroptimistsweden.se/wp-content/uploads/2026/03/PPT-CSW70-Annica-presentation-1.pd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Ulf Cedergren</dc:creator>
  <cp:keywords/>
  <dc:description/>
  <cp:lastModifiedBy>Gunnel Barkeby</cp:lastModifiedBy>
  <cp:revision>2</cp:revision>
  <dcterms:created xsi:type="dcterms:W3CDTF">2026-04-01T08:14:00Z</dcterms:created>
  <dcterms:modified xsi:type="dcterms:W3CDTF">2026-04-01T08:14:00Z</dcterms:modified>
</cp:coreProperties>
</file>